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FE00" w14:textId="6F32B74D" w:rsidR="00F44236" w:rsidRPr="00981108" w:rsidRDefault="00726694" w:rsidP="00F44236">
      <w:pP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Little </w:t>
      </w:r>
      <w:r w:rsidR="009C0F14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Event </w:t>
      </w:r>
      <w:r w:rsidR="00F4423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bursary information and application </w:t>
      </w:r>
      <w:r w:rsidR="000D5A8F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guidelines</w:t>
      </w:r>
      <w:r w:rsidR="00F4423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  </w:t>
      </w:r>
    </w:p>
    <w:p w14:paraId="1488FFD9" w14:textId="7AD8B20C" w:rsidR="00F44236" w:rsidRDefault="00726694" w:rsidP="0056449B">
      <w:pPr>
        <w:spacing w:after="0" w:line="240" w:lineRule="auto"/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Little </w:t>
      </w:r>
      <w:r w:rsidR="009C0F14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Event </w:t>
      </w:r>
      <w:r w:rsidR="004E3DAC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202</w:t>
      </w:r>
      <w:r w:rsidR="007B392C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4</w:t>
      </w:r>
      <w:r w:rsidR="00F4423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br/>
      </w:r>
      <w:r w:rsidR="0056449B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Thursday </w:t>
      </w:r>
      <w:r w:rsidR="007B392C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11</w:t>
      </w:r>
      <w:r w:rsidR="004E3DAC" w:rsidRPr="004E3DAC">
        <w:rPr>
          <w:rFonts w:ascii="Verdana" w:eastAsia="Times New Roman" w:hAnsi="Verdana" w:cs="Times New Roman"/>
          <w:b/>
          <w:color w:val="660066"/>
          <w:sz w:val="18"/>
          <w:szCs w:val="18"/>
          <w:vertAlign w:val="superscript"/>
          <w:lang w:eastAsia="en-GB"/>
        </w:rPr>
        <w:t>h</w:t>
      </w:r>
      <w:r w:rsidR="004E3DAC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 </w:t>
      </w:r>
      <w:r w:rsidR="0056449B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January, 3:00pm-6:30pm &amp;</w:t>
      </w:r>
      <w:r w:rsidR="0056449B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br/>
        <w:t xml:space="preserve">Saturday </w:t>
      </w:r>
      <w:r w:rsidR="007B392C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13</w:t>
      </w:r>
      <w:r w:rsidR="007B392C" w:rsidRPr="007B392C">
        <w:rPr>
          <w:rFonts w:ascii="Verdana" w:eastAsia="Times New Roman" w:hAnsi="Verdana" w:cs="Times New Roman"/>
          <w:b/>
          <w:color w:val="660066"/>
          <w:sz w:val="18"/>
          <w:szCs w:val="18"/>
          <w:vertAlign w:val="superscript"/>
          <w:lang w:eastAsia="en-GB"/>
        </w:rPr>
        <w:t>th</w:t>
      </w:r>
      <w:r w:rsidR="007B392C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 </w:t>
      </w:r>
      <w:r w:rsidR="0056449B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January, 9:00am-1:</w:t>
      </w:r>
      <w:r w:rsidR="004E3DAC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15</w:t>
      </w:r>
      <w:r w:rsidR="0056449B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pm</w:t>
      </w:r>
    </w:p>
    <w:p w14:paraId="551C856B" w14:textId="5A316508" w:rsidR="0056449B" w:rsidRPr="00981108" w:rsidRDefault="0056449B" w:rsidP="0056449B">
      <w:pPr>
        <w:spacing w:after="0" w:line="240" w:lineRule="auto"/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Online via Zoom*</w:t>
      </w:r>
    </w:p>
    <w:p w14:paraId="66CBE3FF" w14:textId="77777777" w:rsidR="00F44236" w:rsidRDefault="00F44236" w:rsidP="00F44236">
      <w:pPr>
        <w:rPr>
          <w:rFonts w:ascii="Verdana" w:hAnsi="Verdana"/>
          <w:sz w:val="18"/>
          <w:szCs w:val="18"/>
        </w:rPr>
      </w:pPr>
    </w:p>
    <w:p w14:paraId="1F4A5601" w14:textId="0E66C500" w:rsidR="00726694" w:rsidRDefault="00C955CA" w:rsidP="002108E0">
      <w:pPr>
        <w:rPr>
          <w:rFonts w:ascii="Verdana" w:hAnsi="Verdana"/>
          <w:sz w:val="18"/>
          <w:szCs w:val="18"/>
        </w:rPr>
      </w:pPr>
      <w:r w:rsidRPr="00673081">
        <w:rPr>
          <w:rFonts w:ascii="Verdana" w:hAnsi="Verdana"/>
          <w:sz w:val="18"/>
          <w:szCs w:val="18"/>
        </w:rPr>
        <w:t xml:space="preserve">This year BIG is offering </w:t>
      </w:r>
      <w:r w:rsidR="00F44236" w:rsidRPr="00673081">
        <w:rPr>
          <w:rFonts w:ascii="Verdana" w:hAnsi="Verdana"/>
          <w:sz w:val="18"/>
          <w:szCs w:val="18"/>
        </w:rPr>
        <w:t xml:space="preserve">bursary places which will pay registration fees for the </w:t>
      </w:r>
      <w:r w:rsidR="00726694">
        <w:rPr>
          <w:rFonts w:ascii="Verdana" w:hAnsi="Verdana"/>
          <w:sz w:val="18"/>
          <w:szCs w:val="18"/>
        </w:rPr>
        <w:t>Little</w:t>
      </w:r>
      <w:r w:rsidR="00F44236" w:rsidRPr="00673081">
        <w:rPr>
          <w:rFonts w:ascii="Verdana" w:hAnsi="Verdana"/>
          <w:sz w:val="18"/>
          <w:szCs w:val="18"/>
        </w:rPr>
        <w:t xml:space="preserve"> Event</w:t>
      </w:r>
      <w:r w:rsidR="00726694">
        <w:rPr>
          <w:rFonts w:ascii="Verdana" w:hAnsi="Verdana"/>
          <w:sz w:val="18"/>
          <w:szCs w:val="18"/>
        </w:rPr>
        <w:t xml:space="preserve">, BIG membership for one year and cover reasonable expenses associated with attending the Little Event. </w:t>
      </w:r>
      <w:r w:rsidR="003C1F57" w:rsidRPr="00673081">
        <w:rPr>
          <w:rFonts w:ascii="Verdana" w:hAnsi="Verdana"/>
          <w:sz w:val="18"/>
          <w:szCs w:val="18"/>
        </w:rPr>
        <w:t xml:space="preserve">This is </w:t>
      </w:r>
      <w:r w:rsidR="00726694" w:rsidRPr="00726694">
        <w:rPr>
          <w:rFonts w:ascii="Verdana" w:hAnsi="Verdana"/>
          <w:sz w:val="18"/>
          <w:szCs w:val="18"/>
        </w:rPr>
        <w:t xml:space="preserve">open to </w:t>
      </w:r>
      <w:r w:rsidR="00EE2523">
        <w:rPr>
          <w:rFonts w:ascii="Verdana" w:hAnsi="Verdana"/>
          <w:sz w:val="18"/>
          <w:szCs w:val="18"/>
        </w:rPr>
        <w:t xml:space="preserve">anyone who is </w:t>
      </w:r>
      <w:r w:rsidR="00726694" w:rsidRPr="00726694">
        <w:rPr>
          <w:rFonts w:ascii="Verdana" w:hAnsi="Verdana"/>
          <w:sz w:val="18"/>
          <w:szCs w:val="18"/>
        </w:rPr>
        <w:t>in the first five years of their professional career</w:t>
      </w:r>
      <w:r w:rsidR="00D82721">
        <w:rPr>
          <w:rFonts w:ascii="Verdana" w:hAnsi="Verdana"/>
          <w:sz w:val="18"/>
          <w:szCs w:val="18"/>
        </w:rPr>
        <w:t xml:space="preserve">/studies </w:t>
      </w:r>
      <w:r w:rsidR="00726694" w:rsidRPr="00726694">
        <w:rPr>
          <w:rFonts w:ascii="Verdana" w:hAnsi="Verdana"/>
          <w:sz w:val="18"/>
          <w:szCs w:val="18"/>
        </w:rPr>
        <w:t>and ha</w:t>
      </w:r>
      <w:r w:rsidR="0056449B">
        <w:rPr>
          <w:rFonts w:ascii="Verdana" w:hAnsi="Verdana"/>
          <w:sz w:val="18"/>
          <w:szCs w:val="18"/>
        </w:rPr>
        <w:t>s</w:t>
      </w:r>
      <w:r w:rsidR="00726694" w:rsidRPr="00726694">
        <w:rPr>
          <w:rFonts w:ascii="Verdana" w:hAnsi="Verdana"/>
          <w:sz w:val="18"/>
          <w:szCs w:val="18"/>
        </w:rPr>
        <w:t xml:space="preserve"> not attended the Little Event or any other of BIG's events before.  </w:t>
      </w:r>
    </w:p>
    <w:p w14:paraId="2FA60C38" w14:textId="0E159C17" w:rsidR="002108E0" w:rsidRPr="002108E0" w:rsidRDefault="002108E0" w:rsidP="002108E0">
      <w:pPr>
        <w:rPr>
          <w:rFonts w:ascii="Verdana" w:hAnsi="Verdana"/>
          <w:b/>
          <w:szCs w:val="18"/>
        </w:rPr>
      </w:pPr>
      <w:r w:rsidRPr="002108E0">
        <w:rPr>
          <w:rFonts w:ascii="Verdana" w:hAnsi="Verdana"/>
          <w:b/>
          <w:szCs w:val="18"/>
        </w:rPr>
        <w:t xml:space="preserve">To apply for a </w:t>
      </w:r>
      <w:r>
        <w:rPr>
          <w:rFonts w:ascii="Verdana" w:hAnsi="Verdana"/>
          <w:b/>
          <w:szCs w:val="18"/>
        </w:rPr>
        <w:t xml:space="preserve">bursary-funded place, </w:t>
      </w:r>
      <w:r w:rsidRPr="002108E0">
        <w:rPr>
          <w:rFonts w:ascii="Verdana" w:hAnsi="Verdana"/>
          <w:b/>
          <w:szCs w:val="18"/>
        </w:rPr>
        <w:t xml:space="preserve">please complete the online application form at </w:t>
      </w:r>
      <w:hyperlink r:id="rId8" w:history="1">
        <w:r w:rsidR="00786C47" w:rsidRPr="00B25D49">
          <w:rPr>
            <w:rStyle w:val="Hyperlink"/>
            <w:rFonts w:ascii="Verdana" w:hAnsi="Verdana"/>
            <w:b/>
            <w:szCs w:val="18"/>
          </w:rPr>
          <w:t>https://www.big.uk.com/event-5452028</w:t>
        </w:r>
      </w:hyperlink>
      <w:r w:rsidR="00786C47">
        <w:rPr>
          <w:rFonts w:ascii="Verdana" w:hAnsi="Verdana"/>
          <w:b/>
          <w:szCs w:val="18"/>
        </w:rPr>
        <w:t xml:space="preserve"> </w:t>
      </w:r>
    </w:p>
    <w:p w14:paraId="0C40BA00" w14:textId="2329C53E" w:rsidR="002108E0" w:rsidRPr="002108E0" w:rsidRDefault="00726694" w:rsidP="002108E0">
      <w:pPr>
        <w:rPr>
          <w:rFonts w:ascii="Verdana" w:hAnsi="Verdana"/>
          <w:sz w:val="18"/>
          <w:szCs w:val="18"/>
        </w:rPr>
      </w:pPr>
      <w:r w:rsidRPr="00726694">
        <w:rPr>
          <w:rFonts w:ascii="Verdana" w:hAnsi="Verdana"/>
          <w:b/>
          <w:color w:val="FF0000"/>
          <w:szCs w:val="18"/>
        </w:rPr>
        <w:t xml:space="preserve">Deadline: </w:t>
      </w:r>
      <w:r w:rsidR="00D079F8">
        <w:rPr>
          <w:rFonts w:ascii="Verdana" w:hAnsi="Verdana"/>
          <w:b/>
          <w:color w:val="FF0000"/>
          <w:szCs w:val="18"/>
        </w:rPr>
        <w:t>11:59</w:t>
      </w:r>
      <w:r w:rsidRPr="00726694">
        <w:rPr>
          <w:rFonts w:ascii="Verdana" w:hAnsi="Verdana"/>
          <w:b/>
          <w:color w:val="FF0000"/>
          <w:szCs w:val="18"/>
        </w:rPr>
        <w:t xml:space="preserve">pm, </w:t>
      </w:r>
      <w:r w:rsidR="00D079F8">
        <w:rPr>
          <w:rFonts w:ascii="Verdana" w:hAnsi="Verdana"/>
          <w:b/>
          <w:color w:val="FF0000"/>
          <w:szCs w:val="18"/>
        </w:rPr>
        <w:t xml:space="preserve">Sunday </w:t>
      </w:r>
      <w:r w:rsidR="00A02211">
        <w:rPr>
          <w:rFonts w:ascii="Verdana" w:hAnsi="Verdana"/>
          <w:b/>
          <w:color w:val="FF0000"/>
          <w:szCs w:val="18"/>
        </w:rPr>
        <w:t>3</w:t>
      </w:r>
      <w:r w:rsidR="00A02211" w:rsidRPr="00A02211">
        <w:rPr>
          <w:rFonts w:ascii="Verdana" w:hAnsi="Verdana"/>
          <w:b/>
          <w:color w:val="FF0000"/>
          <w:szCs w:val="18"/>
          <w:vertAlign w:val="superscript"/>
        </w:rPr>
        <w:t>rd</w:t>
      </w:r>
      <w:r w:rsidR="00A02211">
        <w:rPr>
          <w:rFonts w:ascii="Verdana" w:hAnsi="Verdana"/>
          <w:b/>
          <w:color w:val="FF0000"/>
          <w:szCs w:val="18"/>
        </w:rPr>
        <w:t xml:space="preserve"> </w:t>
      </w:r>
      <w:r w:rsidR="002B4036">
        <w:rPr>
          <w:rFonts w:ascii="Verdana" w:hAnsi="Verdana"/>
          <w:b/>
          <w:color w:val="FF0000"/>
          <w:szCs w:val="18"/>
        </w:rPr>
        <w:t>December, 202</w:t>
      </w:r>
      <w:r w:rsidR="00A02211">
        <w:rPr>
          <w:rFonts w:ascii="Verdana" w:hAnsi="Verdana"/>
          <w:b/>
          <w:color w:val="FF0000"/>
          <w:szCs w:val="18"/>
        </w:rPr>
        <w:t>3</w:t>
      </w:r>
      <w:r w:rsidR="001E37C6">
        <w:rPr>
          <w:rFonts w:ascii="Verdana" w:hAnsi="Verdana"/>
          <w:b/>
          <w:color w:val="FF0000"/>
          <w:szCs w:val="18"/>
        </w:rPr>
        <w:t xml:space="preserve"> </w:t>
      </w:r>
      <w:r w:rsidR="002108E0" w:rsidRPr="002108E0">
        <w:rPr>
          <w:rFonts w:ascii="Verdana" w:hAnsi="Verdana"/>
          <w:sz w:val="18"/>
          <w:szCs w:val="18"/>
        </w:rPr>
        <w:t>Late applications will not be considered</w:t>
      </w:r>
      <w:r>
        <w:rPr>
          <w:rFonts w:ascii="Verdana" w:hAnsi="Verdana"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8E0" w:rsidRPr="002108E0" w14:paraId="015DB4E2" w14:textId="77777777" w:rsidTr="002108E0">
        <w:trPr>
          <w:trHeight w:val="868"/>
        </w:trPr>
        <w:tc>
          <w:tcPr>
            <w:tcW w:w="9016" w:type="dxa"/>
            <w:vAlign w:val="center"/>
          </w:tcPr>
          <w:p w14:paraId="2A2C524A" w14:textId="165A9DCA" w:rsidR="002108E0" w:rsidRPr="002108E0" w:rsidRDefault="002108E0" w:rsidP="002108E0">
            <w:pPr>
              <w:rPr>
                <w:rFonts w:ascii="Verdana" w:hAnsi="Verdana"/>
                <w:sz w:val="18"/>
                <w:szCs w:val="18"/>
              </w:rPr>
            </w:pPr>
            <w:r w:rsidRPr="002108E0">
              <w:rPr>
                <w:rFonts w:ascii="Verdana" w:hAnsi="Verdana"/>
                <w:sz w:val="18"/>
                <w:szCs w:val="18"/>
              </w:rPr>
              <w:t xml:space="preserve">NB. This </w:t>
            </w:r>
            <w:r>
              <w:rPr>
                <w:rFonts w:ascii="Verdana" w:hAnsi="Verdana"/>
                <w:sz w:val="18"/>
                <w:szCs w:val="18"/>
              </w:rPr>
              <w:t xml:space="preserve">document </w:t>
            </w:r>
            <w:r w:rsidR="000D5A8F">
              <w:rPr>
                <w:rFonts w:ascii="Verdana" w:hAnsi="Verdana"/>
                <w:sz w:val="18"/>
                <w:szCs w:val="18"/>
              </w:rPr>
              <w:t xml:space="preserve">is </w:t>
            </w:r>
            <w:r w:rsidR="000D5A8F" w:rsidRPr="00DA0C7A">
              <w:rPr>
                <w:rFonts w:ascii="Verdana" w:hAnsi="Verdana"/>
                <w:b/>
                <w:bCs/>
                <w:sz w:val="18"/>
                <w:szCs w:val="18"/>
              </w:rPr>
              <w:t>for</w:t>
            </w:r>
            <w:r w:rsidRPr="00DA0C7A">
              <w:rPr>
                <w:rFonts w:ascii="Verdana" w:hAnsi="Verdana"/>
                <w:b/>
                <w:bCs/>
                <w:sz w:val="18"/>
                <w:szCs w:val="18"/>
              </w:rPr>
              <w:t xml:space="preserve"> information only</w:t>
            </w:r>
            <w:r w:rsidRPr="002108E0">
              <w:rPr>
                <w:rFonts w:ascii="Verdana" w:hAnsi="Verdana"/>
                <w:sz w:val="18"/>
                <w:szCs w:val="18"/>
              </w:rPr>
              <w:t xml:space="preserve"> and may </w:t>
            </w:r>
            <w:r w:rsidRPr="00DA0C7A">
              <w:rPr>
                <w:rFonts w:ascii="Verdana" w:hAnsi="Verdana"/>
                <w:b/>
                <w:bCs/>
                <w:sz w:val="18"/>
                <w:szCs w:val="18"/>
              </w:rPr>
              <w:t>not</w:t>
            </w:r>
            <w:r w:rsidRPr="002108E0">
              <w:rPr>
                <w:rFonts w:ascii="Verdana" w:hAnsi="Verdana"/>
                <w:sz w:val="18"/>
                <w:szCs w:val="18"/>
              </w:rPr>
              <w:t xml:space="preserve"> be submitted as your application. You can use the form </w:t>
            </w:r>
            <w:r>
              <w:rPr>
                <w:rFonts w:ascii="Verdana" w:hAnsi="Verdana"/>
                <w:sz w:val="18"/>
                <w:szCs w:val="18"/>
              </w:rPr>
              <w:t>below</w:t>
            </w:r>
            <w:r w:rsidRPr="002108E0">
              <w:rPr>
                <w:rFonts w:ascii="Verdana" w:hAnsi="Verdana"/>
                <w:sz w:val="18"/>
                <w:szCs w:val="18"/>
              </w:rPr>
              <w:t xml:space="preserve"> to complete your responses and then cut-and paste them </w:t>
            </w:r>
            <w:r w:rsidR="0027418F">
              <w:rPr>
                <w:rFonts w:ascii="Verdana" w:hAnsi="Verdana"/>
                <w:sz w:val="18"/>
                <w:szCs w:val="18"/>
              </w:rPr>
              <w:t>in</w:t>
            </w:r>
            <w:r w:rsidRPr="002108E0">
              <w:rPr>
                <w:rFonts w:ascii="Verdana" w:hAnsi="Verdana"/>
                <w:sz w:val="18"/>
                <w:szCs w:val="18"/>
              </w:rPr>
              <w:t>to the online application form.</w:t>
            </w:r>
            <w:r w:rsidR="00DB1DBE">
              <w:rPr>
                <w:rFonts w:ascii="Verdana" w:hAnsi="Verdana"/>
                <w:sz w:val="18"/>
                <w:szCs w:val="18"/>
              </w:rPr>
              <w:t xml:space="preserve"> The online</w:t>
            </w:r>
            <w:r w:rsidR="00AD4AE3">
              <w:rPr>
                <w:rFonts w:ascii="Verdana" w:hAnsi="Verdana"/>
                <w:sz w:val="18"/>
                <w:szCs w:val="18"/>
              </w:rPr>
              <w:t xml:space="preserve"> form closes promptly at 11:59pm, Sunday 3</w:t>
            </w:r>
            <w:r w:rsidR="00AD4AE3" w:rsidRPr="00AD4AE3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="00AD4AE3">
              <w:rPr>
                <w:rFonts w:ascii="Verdana" w:hAnsi="Verdana"/>
                <w:sz w:val="18"/>
                <w:szCs w:val="18"/>
              </w:rPr>
              <w:t xml:space="preserve"> December. </w:t>
            </w:r>
          </w:p>
        </w:tc>
      </w:tr>
    </w:tbl>
    <w:p w14:paraId="02F0E6F8" w14:textId="77777777" w:rsidR="002108E0" w:rsidRPr="002108E0" w:rsidRDefault="002108E0" w:rsidP="00F44236">
      <w:pPr>
        <w:rPr>
          <w:rFonts w:ascii="Verdana" w:hAnsi="Verdana"/>
          <w:b/>
          <w:color w:val="FF0000"/>
          <w:sz w:val="18"/>
          <w:szCs w:val="18"/>
        </w:rPr>
      </w:pPr>
    </w:p>
    <w:p w14:paraId="35CB75B7" w14:textId="77777777" w:rsidR="00726694" w:rsidRDefault="00726694" w:rsidP="00726694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</w:p>
    <w:p w14:paraId="1D98810F" w14:textId="77777777" w:rsidR="00F0524C" w:rsidRPr="00726694" w:rsidRDefault="00F0524C" w:rsidP="00F0524C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  <w:r w:rsidRPr="00726694"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  <w:t>Eligibility</w:t>
      </w:r>
    </w:p>
    <w:p w14:paraId="18B6DD9A" w14:textId="334A2EA5" w:rsidR="00D82721" w:rsidRDefault="00F44236" w:rsidP="00DB13D2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 w:rsidRPr="001834D2"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1.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ab/>
      </w:r>
      <w:r w:rsidR="00D82721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Applicants must </w:t>
      </w:r>
      <w:r w:rsidR="00D82721" w:rsidRPr="00D82721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be within the first 5 years of their professional career/studies in the STEM or STEM engagement sectors and based in the UK; and </w:t>
      </w:r>
    </w:p>
    <w:p w14:paraId="65A1A14C" w14:textId="6ABE119E" w:rsidR="00F44236" w:rsidRDefault="00D82721" w:rsidP="00DB13D2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2</w:t>
      </w:r>
      <w:r w:rsidR="00F44236" w:rsidRPr="001834D2"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.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ab/>
      </w:r>
      <w:r w:rsidR="00FB2E73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Applicants must </w:t>
      </w:r>
      <w:r w:rsidR="00726694" w:rsidRPr="00726694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not have attended the Little Event or any other of BIG's events before</w:t>
      </w:r>
      <w:r w:rsidR="00FB2E73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. </w:t>
      </w:r>
    </w:p>
    <w:p w14:paraId="7D69EC7B" w14:textId="27AF109E" w:rsidR="00F44236" w:rsidRDefault="00F44236" w:rsidP="00F0524C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</w:p>
    <w:p w14:paraId="63A2281D" w14:textId="77777777" w:rsidR="00F44236" w:rsidRDefault="00F44236" w:rsidP="00F44236">
      <w:pPr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</w:p>
    <w:p w14:paraId="5977A650" w14:textId="77777777" w:rsidR="00F44236" w:rsidRDefault="00F44236" w:rsidP="00F44236">
      <w:pPr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  <w:t>What will you have to do in return?</w:t>
      </w:r>
    </w:p>
    <w:p w14:paraId="06A5EA3B" w14:textId="77777777" w:rsidR="00FB2E73" w:rsidRDefault="00FB2E73" w:rsidP="00673081">
      <w:pPr>
        <w:rPr>
          <w:rFonts w:ascii="Verdana" w:hAnsi="Verdana"/>
          <w:sz w:val="18"/>
          <w:szCs w:val="18"/>
        </w:rPr>
      </w:pPr>
      <w:r w:rsidRPr="00FB2E73">
        <w:rPr>
          <w:rFonts w:ascii="Verdana" w:hAnsi="Verdana"/>
          <w:sz w:val="18"/>
          <w:szCs w:val="18"/>
        </w:rPr>
        <w:t>Nothing, just come and enjoy the event!</w:t>
      </w:r>
    </w:p>
    <w:p w14:paraId="5E3426C6" w14:textId="093635A3" w:rsidR="00F44236" w:rsidRPr="00673081" w:rsidRDefault="00F44236" w:rsidP="00673081">
      <w:pPr>
        <w:rPr>
          <w:rFonts w:ascii="Verdana" w:hAnsi="Verdana"/>
          <w:sz w:val="18"/>
          <w:szCs w:val="18"/>
        </w:rPr>
      </w:pPr>
      <w:r w:rsidRPr="006863C8">
        <w:rPr>
          <w:rFonts w:ascii="Verdana" w:hAnsi="Verdana"/>
          <w:b/>
          <w:sz w:val="18"/>
          <w:szCs w:val="18"/>
        </w:rPr>
        <w:t>Expenses w</w:t>
      </w:r>
      <w:r w:rsidR="006863C8">
        <w:rPr>
          <w:rFonts w:ascii="Verdana" w:hAnsi="Verdana"/>
          <w:b/>
          <w:sz w:val="18"/>
          <w:szCs w:val="18"/>
        </w:rPr>
        <w:t xml:space="preserve">ill be issued on receipt of </w:t>
      </w:r>
      <w:r w:rsidR="00FB2E73">
        <w:rPr>
          <w:rFonts w:ascii="Verdana" w:hAnsi="Verdana"/>
          <w:b/>
          <w:sz w:val="18"/>
          <w:szCs w:val="18"/>
        </w:rPr>
        <w:t xml:space="preserve">a completed expenses form after the Little Event. </w:t>
      </w:r>
      <w:r w:rsidR="004E3DAC">
        <w:rPr>
          <w:rFonts w:ascii="Verdana" w:hAnsi="Verdana"/>
          <w:b/>
          <w:sz w:val="18"/>
          <w:szCs w:val="18"/>
        </w:rPr>
        <w:t xml:space="preserve">However, talk to us if this process would put you under unnecessary financial stress, and we can make other arrangements. </w:t>
      </w:r>
    </w:p>
    <w:p w14:paraId="11C0605C" w14:textId="77777777" w:rsidR="00F44236" w:rsidRDefault="00F44236" w:rsidP="00F44236">
      <w:pPr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  <w:t xml:space="preserve">What happens next? </w:t>
      </w:r>
    </w:p>
    <w:p w14:paraId="5AAF639E" w14:textId="51F327B3" w:rsidR="00FB2E73" w:rsidRDefault="00FB2E73" w:rsidP="00673081">
      <w:pPr>
        <w:rPr>
          <w:rFonts w:ascii="Verdana" w:hAnsi="Verdana"/>
          <w:sz w:val="18"/>
          <w:szCs w:val="18"/>
        </w:rPr>
      </w:pPr>
      <w:r w:rsidRPr="00FB2E73">
        <w:rPr>
          <w:rFonts w:ascii="Verdana" w:hAnsi="Verdana"/>
          <w:sz w:val="18"/>
          <w:szCs w:val="18"/>
        </w:rPr>
        <w:t xml:space="preserve">BIG will assess each application and attempt to award bursaries to achieve a geographic and subject area spread. You will be notified either way in the w/c </w:t>
      </w:r>
      <w:r w:rsidR="004C1AC3">
        <w:rPr>
          <w:rFonts w:ascii="Verdana" w:hAnsi="Verdana"/>
          <w:sz w:val="18"/>
          <w:szCs w:val="18"/>
        </w:rPr>
        <w:t>11</w:t>
      </w:r>
      <w:r w:rsidR="004C1AC3" w:rsidRPr="004C1AC3">
        <w:rPr>
          <w:rFonts w:ascii="Verdana" w:hAnsi="Verdana"/>
          <w:sz w:val="18"/>
          <w:szCs w:val="18"/>
          <w:vertAlign w:val="superscript"/>
        </w:rPr>
        <w:t>th</w:t>
      </w:r>
      <w:r w:rsidR="004C1AC3">
        <w:rPr>
          <w:rFonts w:ascii="Verdana" w:hAnsi="Verdana"/>
          <w:sz w:val="18"/>
          <w:szCs w:val="18"/>
        </w:rPr>
        <w:t xml:space="preserve"> December</w:t>
      </w:r>
      <w:r w:rsidRPr="00FB2E73">
        <w:rPr>
          <w:rFonts w:ascii="Verdana" w:hAnsi="Verdana"/>
          <w:sz w:val="18"/>
          <w:szCs w:val="18"/>
        </w:rPr>
        <w:t xml:space="preserve">, </w:t>
      </w:r>
      <w:r w:rsidR="004E3DAC">
        <w:rPr>
          <w:rFonts w:ascii="Verdana" w:hAnsi="Verdana"/>
          <w:sz w:val="18"/>
          <w:szCs w:val="18"/>
        </w:rPr>
        <w:t>202</w:t>
      </w:r>
      <w:r w:rsidR="004C1AC3">
        <w:rPr>
          <w:rFonts w:ascii="Verdana" w:hAnsi="Verdana"/>
          <w:sz w:val="18"/>
          <w:szCs w:val="18"/>
        </w:rPr>
        <w:t>3</w:t>
      </w:r>
      <w:r w:rsidRPr="00FB2E73">
        <w:rPr>
          <w:rFonts w:ascii="Verdana" w:hAnsi="Verdana"/>
          <w:sz w:val="18"/>
          <w:szCs w:val="18"/>
        </w:rPr>
        <w:t xml:space="preserve">. Successful applicants will receive information about the bursary amount allotted for your reasonable expenses and how to claim these expenses. </w:t>
      </w:r>
    </w:p>
    <w:p w14:paraId="34CEE833" w14:textId="098860CA" w:rsidR="00FB2E73" w:rsidRDefault="00FB2E73" w:rsidP="00673081">
      <w:pPr>
        <w:rPr>
          <w:rFonts w:ascii="Verdana" w:hAnsi="Verdana"/>
          <w:sz w:val="18"/>
          <w:szCs w:val="18"/>
        </w:rPr>
      </w:pPr>
      <w:r w:rsidRPr="00FB2E73">
        <w:rPr>
          <w:rFonts w:ascii="Verdana" w:hAnsi="Verdana"/>
          <w:sz w:val="18"/>
          <w:szCs w:val="18"/>
        </w:rPr>
        <w:t xml:space="preserve">If you are successful with your bursary application and have already booked and paid for your conference place, BIG will refund your registration and membership fees.  </w:t>
      </w:r>
    </w:p>
    <w:p w14:paraId="4FF5DFE7" w14:textId="6C795850" w:rsidR="0022550D" w:rsidRDefault="0022550D" w:rsidP="00673081">
      <w:pPr>
        <w:rPr>
          <w:rFonts w:ascii="Verdana" w:hAnsi="Verdana"/>
          <w:sz w:val="18"/>
          <w:szCs w:val="18"/>
        </w:rPr>
      </w:pPr>
      <w:r w:rsidRPr="0022550D">
        <w:rPr>
          <w:rFonts w:ascii="Verdana" w:hAnsi="Verdana"/>
          <w:sz w:val="18"/>
          <w:szCs w:val="18"/>
        </w:rPr>
        <w:t xml:space="preserve">*Each Zoom session will have automated Closed Captions.  </w:t>
      </w:r>
    </w:p>
    <w:p w14:paraId="2CBA4B86" w14:textId="5F915DF1" w:rsidR="00673081" w:rsidRPr="00981108" w:rsidRDefault="00C03E81" w:rsidP="00673081">
      <w:pP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Template a</w:t>
      </w:r>
      <w:r w:rsidR="00D07006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pplication form: </w:t>
      </w:r>
      <w:r w:rsidR="00FB2E73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Little</w:t>
      </w:r>
      <w:r w:rsidR="00D0700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 Event </w:t>
      </w:r>
      <w:r w:rsidR="00FB2E73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B</w:t>
      </w:r>
      <w:r w:rsidR="00D0700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ursary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08"/>
      </w:tblGrid>
      <w:tr w:rsidR="00392FC0" w14:paraId="72A2606E" w14:textId="77777777" w:rsidTr="00981108">
        <w:trPr>
          <w:trHeight w:val="310"/>
        </w:trPr>
        <w:tc>
          <w:tcPr>
            <w:tcW w:w="924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1F016AB" w14:textId="77777777" w:rsidR="00392FC0" w:rsidRPr="00981108" w:rsidRDefault="00392FC0" w:rsidP="00A85A5E">
            <w:pPr>
              <w:rPr>
                <w:rFonts w:ascii="Verdana" w:eastAsia="Times New Roman" w:hAnsi="Verdana" w:cs="Times New Roman"/>
                <w:b/>
                <w:i/>
                <w:color w:val="660066"/>
                <w:sz w:val="18"/>
                <w:szCs w:val="18"/>
                <w:vertAlign w:val="superscript"/>
                <w:lang w:eastAsia="en-GB"/>
              </w:rPr>
            </w:pPr>
            <w:r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1. Your contact details</w:t>
            </w:r>
            <w:r w:rsidR="00D505D1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.</w:t>
            </w:r>
            <w:r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 </w:t>
            </w:r>
          </w:p>
        </w:tc>
      </w:tr>
      <w:tr w:rsidR="00A85A5E" w14:paraId="60AEBBE7" w14:textId="77777777" w:rsidTr="00981108">
        <w:trPr>
          <w:trHeight w:val="356"/>
        </w:trPr>
        <w:tc>
          <w:tcPr>
            <w:tcW w:w="33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A5A52A6" w14:textId="77777777" w:rsidR="00A85A5E" w:rsidRPr="00A85A5E" w:rsidRDefault="00A85A5E" w:rsidP="00A85A5E">
            <w:pPr>
              <w:rPr>
                <w:rFonts w:ascii="Verdana" w:eastAsia="Times New Roman" w:hAnsi="Verdana" w:cs="Times New Roman"/>
                <w:b/>
                <w:color w:val="631B65"/>
                <w:sz w:val="24"/>
                <w:szCs w:val="24"/>
                <w:lang w:eastAsia="en-GB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Your name:</w:t>
            </w:r>
          </w:p>
        </w:tc>
        <w:tc>
          <w:tcPr>
            <w:tcW w:w="587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621906E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14:paraId="4648A0B8" w14:textId="77777777" w:rsidTr="00981108">
        <w:trPr>
          <w:trHeight w:val="279"/>
        </w:trPr>
        <w:tc>
          <w:tcPr>
            <w:tcW w:w="33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F1753FD" w14:textId="77777777" w:rsidR="00A85A5E" w:rsidRPr="00A85A5E" w:rsidRDefault="00A85A5E" w:rsidP="00A85A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 xml:space="preserve">Organisation: </w:t>
            </w:r>
          </w:p>
        </w:tc>
        <w:tc>
          <w:tcPr>
            <w:tcW w:w="587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CFDF90F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14:paraId="6FA213C1" w14:textId="77777777" w:rsidTr="00981108">
        <w:trPr>
          <w:trHeight w:val="978"/>
        </w:trPr>
        <w:tc>
          <w:tcPr>
            <w:tcW w:w="33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B4A9EBD" w14:textId="77777777" w:rsidR="00A85A5E" w:rsidRDefault="00A85A5E" w:rsidP="00A85A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Address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8B8A815" w14:textId="77777777" w:rsidR="00A85A5E" w:rsidRPr="00981108" w:rsidRDefault="00A85A5E" w:rsidP="00981108">
            <w:pPr>
              <w:rPr>
                <w:rFonts w:ascii="Verdana" w:hAnsi="Verdana"/>
                <w:i/>
                <w:sz w:val="16"/>
                <w:szCs w:val="16"/>
              </w:rPr>
            </w:pPr>
            <w:r w:rsidRPr="00981108">
              <w:rPr>
                <w:rFonts w:ascii="Verdana" w:hAnsi="Verdana"/>
                <w:i/>
                <w:sz w:val="16"/>
                <w:szCs w:val="16"/>
              </w:rPr>
              <w:t xml:space="preserve">We would much rather contact you by email but an address </w:t>
            </w:r>
            <w:r w:rsidR="00981108">
              <w:rPr>
                <w:rFonts w:ascii="Verdana" w:hAnsi="Verdana"/>
                <w:i/>
                <w:sz w:val="16"/>
                <w:szCs w:val="16"/>
              </w:rPr>
              <w:t>will</w:t>
            </w:r>
            <w:r w:rsidRPr="0098110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81108">
              <w:rPr>
                <w:rFonts w:ascii="Verdana" w:hAnsi="Verdana"/>
                <w:i/>
                <w:sz w:val="16"/>
                <w:szCs w:val="16"/>
              </w:rPr>
              <w:t>ensure</w:t>
            </w:r>
            <w:r w:rsidRPr="00981108">
              <w:rPr>
                <w:rFonts w:ascii="Verdana" w:hAnsi="Verdana"/>
                <w:i/>
                <w:sz w:val="16"/>
                <w:szCs w:val="16"/>
              </w:rPr>
              <w:t xml:space="preserve"> we can reach you.</w:t>
            </w:r>
          </w:p>
        </w:tc>
        <w:tc>
          <w:tcPr>
            <w:tcW w:w="587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E6A1042" w14:textId="77777777" w:rsidR="00A85A5E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  <w:p w14:paraId="55AC8D65" w14:textId="77777777" w:rsidR="000570C9" w:rsidRDefault="000570C9" w:rsidP="000570C9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  <w:p w14:paraId="7602A2B0" w14:textId="77777777" w:rsidR="000570C9" w:rsidRDefault="000570C9" w:rsidP="000570C9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  <w:p w14:paraId="65A2E71A" w14:textId="77777777" w:rsidR="000570C9" w:rsidRDefault="000570C9" w:rsidP="000570C9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  <w:p w14:paraId="4F14E500" w14:textId="77777777" w:rsidR="00786C47" w:rsidRPr="00786C47" w:rsidRDefault="00786C47" w:rsidP="00786C47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</w:p>
        </w:tc>
      </w:tr>
      <w:tr w:rsidR="00A85A5E" w14:paraId="288091CD" w14:textId="77777777" w:rsidTr="00981108">
        <w:trPr>
          <w:trHeight w:val="283"/>
        </w:trPr>
        <w:tc>
          <w:tcPr>
            <w:tcW w:w="33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7DCBC63" w14:textId="77777777" w:rsidR="00A85A5E" w:rsidRPr="00A85A5E" w:rsidRDefault="00A85A5E" w:rsidP="00A85A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lastRenderedPageBreak/>
              <w:t>E-mail: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A3403BF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14:paraId="6E6DF0FD" w14:textId="77777777" w:rsidTr="00981108">
        <w:trPr>
          <w:trHeight w:val="273"/>
        </w:trPr>
        <w:tc>
          <w:tcPr>
            <w:tcW w:w="33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7663006" w14:textId="77777777" w:rsidR="00A85A5E" w:rsidRPr="00A85A5E" w:rsidRDefault="00A85A5E" w:rsidP="00A85A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Phone: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64D4C1E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</w:tbl>
    <w:p w14:paraId="58846E29" w14:textId="77777777" w:rsidR="00F562E7" w:rsidRDefault="00F562E7" w:rsidP="00E15D50">
      <w:pPr>
        <w:spacing w:after="0" w:line="240" w:lineRule="auto"/>
      </w:pPr>
    </w:p>
    <w:p w14:paraId="78C5A26A" w14:textId="77777777" w:rsidR="00E15D50" w:rsidRPr="00E15D50" w:rsidRDefault="00E15D50" w:rsidP="00E15D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E15D50" w:rsidRPr="00D505D1" w14:paraId="57DBA528" w14:textId="77777777" w:rsidTr="00587F46">
        <w:trPr>
          <w:trHeight w:val="608"/>
        </w:trPr>
        <w:tc>
          <w:tcPr>
            <w:tcW w:w="924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0F4BBF6" w14:textId="3B1EA030" w:rsidR="00E15D50" w:rsidRPr="00460949" w:rsidRDefault="00BE049D" w:rsidP="00587F4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2</w:t>
            </w:r>
            <w:r w:rsidR="00E15D50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. </w:t>
            </w:r>
            <w:r w:rsidR="00F0524C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T</w:t>
            </w:r>
            <w:r w:rsidR="00F0524C" w:rsidRPr="00F0524C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ell us in </w:t>
            </w:r>
            <w:r w:rsidR="00F0524C" w:rsidRPr="000570C9">
              <w:rPr>
                <w:rFonts w:ascii="Verdana" w:hAnsi="Verdana"/>
                <w:b/>
                <w:i/>
                <w:color w:val="660066"/>
                <w:sz w:val="18"/>
                <w:szCs w:val="18"/>
                <w:u w:val="single"/>
              </w:rPr>
              <w:t>no more than</w:t>
            </w:r>
            <w:r w:rsidR="00F0524C" w:rsidRPr="00F0524C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 200 words why you would like the opportunity to </w:t>
            </w:r>
            <w:r w:rsidR="00B04AEA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attend </w:t>
            </w:r>
            <w:r w:rsidR="00B04AEA" w:rsidRPr="00F0524C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the</w:t>
            </w:r>
            <w:r w:rsidR="00F0524C" w:rsidRPr="00F0524C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 Little Event and how you think it will benefit your personal and professional development. </w:t>
            </w:r>
          </w:p>
        </w:tc>
      </w:tr>
      <w:tr w:rsidR="00E15D50" w:rsidRPr="00D505D1" w14:paraId="7494BFBB" w14:textId="77777777" w:rsidTr="00587F46">
        <w:trPr>
          <w:trHeight w:val="1822"/>
        </w:trPr>
        <w:tc>
          <w:tcPr>
            <w:tcW w:w="924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05BD2BD" w14:textId="77777777" w:rsidR="00E15D50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  <w:p w14:paraId="7DB06304" w14:textId="77777777" w:rsidR="00E15D50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  <w:p w14:paraId="72D37FCB" w14:textId="77777777" w:rsidR="00E15D50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  <w:p w14:paraId="36DA8BF4" w14:textId="77777777" w:rsidR="00E15D50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  <w:p w14:paraId="01B05E42" w14:textId="3B33A690" w:rsidR="00E15D50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  <w:p w14:paraId="661CA938" w14:textId="77777777" w:rsidR="00E15D50" w:rsidRPr="00D505D1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98C597B" w14:textId="77777777" w:rsidR="00C14034" w:rsidRDefault="00C14034" w:rsidP="000277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867"/>
      </w:tblGrid>
      <w:tr w:rsidR="00027759" w:rsidRPr="00D505D1" w14:paraId="17583CF3" w14:textId="77777777" w:rsidTr="00587F46">
        <w:trPr>
          <w:trHeight w:val="1281"/>
        </w:trPr>
        <w:tc>
          <w:tcPr>
            <w:tcW w:w="924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55BACA8" w14:textId="0A606469" w:rsidR="008D139D" w:rsidRPr="008D139D" w:rsidRDefault="00D80A07" w:rsidP="008D139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3.</w:t>
            </w:r>
            <w:r w:rsidR="00027759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Reasonable expenses</w:t>
            </w:r>
            <w:r w:rsidR="00027759" w:rsidRPr="0046094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8D139D" w:rsidRPr="008D139D">
              <w:rPr>
                <w:rFonts w:ascii="Verdana" w:hAnsi="Verdana"/>
                <w:i/>
                <w:sz w:val="16"/>
                <w:szCs w:val="16"/>
              </w:rPr>
              <w:t xml:space="preserve">Please summarise your expected expenses for attending the Little Event. This could be the cost </w:t>
            </w:r>
            <w:r w:rsidR="00097929">
              <w:rPr>
                <w:rFonts w:ascii="Verdana" w:hAnsi="Verdana"/>
                <w:i/>
                <w:sz w:val="16"/>
                <w:szCs w:val="16"/>
              </w:rPr>
              <w:t xml:space="preserve">of </w:t>
            </w:r>
            <w:r w:rsidR="00D73D5B">
              <w:rPr>
                <w:rFonts w:ascii="Verdana" w:hAnsi="Verdana"/>
                <w:i/>
                <w:sz w:val="16"/>
                <w:szCs w:val="16"/>
              </w:rPr>
              <w:t>caring responsibilities</w:t>
            </w:r>
            <w:r w:rsidR="008D139D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8D139D" w:rsidRPr="008D139D">
              <w:rPr>
                <w:rFonts w:ascii="Verdana" w:hAnsi="Verdana"/>
                <w:i/>
                <w:sz w:val="16"/>
                <w:szCs w:val="16"/>
              </w:rPr>
              <w:t xml:space="preserve"> for example</w:t>
            </w:r>
            <w:r w:rsidR="008D139D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8D139D" w:rsidRPr="008D139D">
              <w:rPr>
                <w:rFonts w:ascii="Verdana" w:hAnsi="Verdana"/>
                <w:i/>
                <w:sz w:val="16"/>
                <w:szCs w:val="16"/>
              </w:rPr>
              <w:t xml:space="preserve"> or lost income for taking time off work. </w:t>
            </w:r>
          </w:p>
          <w:p w14:paraId="68517090" w14:textId="38FB8C89" w:rsidR="00027759" w:rsidRPr="00460949" w:rsidRDefault="008D139D" w:rsidP="008D139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D139D">
              <w:rPr>
                <w:rFonts w:ascii="Verdana" w:hAnsi="Verdana"/>
                <w:i/>
                <w:sz w:val="16"/>
                <w:szCs w:val="16"/>
              </w:rPr>
              <w:t>If none, please use N/A.</w:t>
            </w:r>
          </w:p>
        </w:tc>
      </w:tr>
      <w:tr w:rsidR="00027759" w:rsidRPr="00460949" w14:paraId="1C1E0DB4" w14:textId="77777777" w:rsidTr="00587F46">
        <w:trPr>
          <w:trHeight w:val="264"/>
        </w:trPr>
        <w:tc>
          <w:tcPr>
            <w:tcW w:w="733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  <w:hideMark/>
          </w:tcPr>
          <w:p w14:paraId="2F26FAB0" w14:textId="786806BE" w:rsidR="00027759" w:rsidRPr="00460949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60949">
              <w:rPr>
                <w:rFonts w:ascii="Verdana" w:hAnsi="Verdana"/>
                <w:b/>
                <w:sz w:val="16"/>
                <w:szCs w:val="16"/>
              </w:rPr>
              <w:t>Item</w:t>
            </w:r>
            <w:r w:rsidR="00D36E72">
              <w:rPr>
                <w:rFonts w:ascii="Verdana" w:hAnsi="Verdana"/>
                <w:b/>
                <w:sz w:val="16"/>
                <w:szCs w:val="16"/>
              </w:rPr>
              <w:t>(s)</w:t>
            </w:r>
          </w:p>
        </w:tc>
        <w:tc>
          <w:tcPr>
            <w:tcW w:w="190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  <w:hideMark/>
          </w:tcPr>
          <w:p w14:paraId="056C0590" w14:textId="74B52341" w:rsidR="00027759" w:rsidRPr="00460949" w:rsidRDefault="00027759" w:rsidP="00587F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0949">
              <w:rPr>
                <w:rFonts w:ascii="Verdana" w:hAnsi="Verdana"/>
                <w:b/>
                <w:sz w:val="16"/>
                <w:szCs w:val="16"/>
              </w:rPr>
              <w:t>Cost</w:t>
            </w:r>
            <w:r w:rsidR="00D36E72">
              <w:rPr>
                <w:rFonts w:ascii="Verdana" w:hAnsi="Verdana"/>
                <w:b/>
                <w:sz w:val="16"/>
                <w:szCs w:val="16"/>
              </w:rPr>
              <w:t xml:space="preserve"> (£)</w:t>
            </w:r>
          </w:p>
        </w:tc>
      </w:tr>
      <w:tr w:rsidR="00027759" w14:paraId="64812989" w14:textId="77777777" w:rsidTr="00587F46">
        <w:trPr>
          <w:trHeight w:val="1039"/>
        </w:trPr>
        <w:tc>
          <w:tcPr>
            <w:tcW w:w="733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8006232" w14:textId="77777777" w:rsidR="00027759" w:rsidRPr="00F562E7" w:rsidRDefault="00027759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1C3EDA8" w14:textId="77777777" w:rsidR="00027759" w:rsidRPr="00F562E7" w:rsidRDefault="00027759" w:rsidP="00587F46">
            <w:pPr>
              <w:spacing w:before="10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27759" w:rsidRPr="00460949" w14:paraId="0FDA7D1E" w14:textId="77777777" w:rsidTr="00587F46">
        <w:trPr>
          <w:trHeight w:val="355"/>
        </w:trPr>
        <w:tc>
          <w:tcPr>
            <w:tcW w:w="733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  <w:hideMark/>
          </w:tcPr>
          <w:p w14:paraId="4A234F00" w14:textId="77777777" w:rsidR="00027759" w:rsidRPr="00460949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60949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190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79A91DC" w14:textId="77777777" w:rsidR="00027759" w:rsidRPr="00460949" w:rsidRDefault="00027759" w:rsidP="00587F46">
            <w:pPr>
              <w:spacing w:before="10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4BFE935B" w14:textId="77777777" w:rsidR="00027759" w:rsidRDefault="00027759" w:rsidP="000277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027759" w:rsidRPr="00D505D1" w14:paraId="2EA428F3" w14:textId="77777777" w:rsidTr="00D36E72">
        <w:trPr>
          <w:trHeight w:val="700"/>
        </w:trPr>
        <w:tc>
          <w:tcPr>
            <w:tcW w:w="902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067F164" w14:textId="6C966C1C" w:rsidR="00027759" w:rsidRPr="00460949" w:rsidRDefault="00D80A07" w:rsidP="00587F4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4</w:t>
            </w:r>
            <w:r w:rsidR="00027759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. </w:t>
            </w:r>
            <w:r w:rsidRPr="00D80A07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Describe any access requirements we need to be aware of. </w:t>
            </w:r>
          </w:p>
        </w:tc>
      </w:tr>
      <w:tr w:rsidR="00D36E72" w14:paraId="6CD63D0F" w14:textId="77777777" w:rsidTr="00BC283E">
        <w:trPr>
          <w:trHeight w:val="310"/>
        </w:trPr>
        <w:tc>
          <w:tcPr>
            <w:tcW w:w="902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CDA761E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CAF5368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B199A88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186EE53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B2393CC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0578B1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5EF57F" w14:textId="77777777" w:rsidR="00D36E72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27AD1F9" w14:textId="76F3CF27" w:rsidR="00D36E72" w:rsidRPr="00D505D1" w:rsidRDefault="00D36E72" w:rsidP="005064E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79B4CBE" w14:textId="77777777" w:rsidR="00027759" w:rsidRDefault="00027759" w:rsidP="000277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027759" w:rsidRPr="00D505D1" w14:paraId="2CF4C227" w14:textId="77777777" w:rsidTr="00D80A07">
        <w:trPr>
          <w:trHeight w:val="634"/>
        </w:trPr>
        <w:tc>
          <w:tcPr>
            <w:tcW w:w="902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629F17E" w14:textId="77777777" w:rsidR="00027759" w:rsidRDefault="00D80A07" w:rsidP="00587F46">
            <w:pP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5</w:t>
            </w:r>
            <w:r w:rsidR="00027759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. </w:t>
            </w:r>
            <w:r w:rsidRPr="00D80A07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Do you want to be included on the Delegate list for this event? </w:t>
            </w:r>
          </w:p>
          <w:p w14:paraId="5A871B1D" w14:textId="77777777" w:rsidR="00D80A07" w:rsidRPr="00D80A07" w:rsidRDefault="00D80A07" w:rsidP="00D80A07">
            <w:pPr>
              <w:rPr>
                <w:rFonts w:ascii="Verdana" w:hAnsi="Verdana"/>
                <w:sz w:val="16"/>
                <w:szCs w:val="16"/>
              </w:rPr>
            </w:pPr>
            <w:r w:rsidRPr="00D80A07">
              <w:rPr>
                <w:rFonts w:ascii="Verdana" w:hAnsi="Verdana"/>
                <w:sz w:val="16"/>
                <w:szCs w:val="16"/>
              </w:rPr>
              <w:t xml:space="preserve">By selecting yes, you are agreeing to have your contact information (name, organisation and email address) shared with other Delegates. </w:t>
            </w:r>
          </w:p>
          <w:p w14:paraId="0C28062C" w14:textId="77777777" w:rsidR="00D80A07" w:rsidRPr="00D80A07" w:rsidRDefault="00D80A07" w:rsidP="00D80A07">
            <w:pPr>
              <w:rPr>
                <w:rFonts w:ascii="Verdana" w:hAnsi="Verdana"/>
                <w:sz w:val="16"/>
                <w:szCs w:val="16"/>
              </w:rPr>
            </w:pPr>
          </w:p>
          <w:p w14:paraId="2F68DDC5" w14:textId="77777777" w:rsidR="00D80A07" w:rsidRDefault="00D80A07" w:rsidP="00D80A07">
            <w:pPr>
              <w:rPr>
                <w:rFonts w:ascii="Verdana" w:hAnsi="Verdana"/>
                <w:sz w:val="16"/>
                <w:szCs w:val="16"/>
              </w:rPr>
            </w:pPr>
            <w:r w:rsidRPr="00D80A07">
              <w:rPr>
                <w:rFonts w:ascii="Verdana" w:hAnsi="Verdana"/>
                <w:sz w:val="16"/>
                <w:szCs w:val="16"/>
              </w:rPr>
              <w:t>By selecting no, your information WILL NOT be included on a Delegate List.</w:t>
            </w:r>
          </w:p>
          <w:p w14:paraId="2BDBDE88" w14:textId="7E5574A5" w:rsidR="00DB28C6" w:rsidRPr="00460949" w:rsidRDefault="00DB28C6" w:rsidP="00D80A07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027759" w:rsidRPr="00D505D1" w14:paraId="714041B6" w14:textId="77777777" w:rsidTr="00D80A07">
        <w:trPr>
          <w:trHeight w:val="522"/>
        </w:trPr>
        <w:tc>
          <w:tcPr>
            <w:tcW w:w="902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819BC31" w14:textId="77777777" w:rsidR="00DB28C6" w:rsidRDefault="00DB28C6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2CB34D" w14:textId="3908F7DD" w:rsidR="00027759" w:rsidRDefault="00D80A07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A07">
              <w:rPr>
                <w:rFonts w:ascii="Verdana" w:hAnsi="Verdana"/>
                <w:b/>
                <w:sz w:val="16"/>
                <w:szCs w:val="16"/>
              </w:rPr>
              <w:t>Yes, I want my contact information to be included on the Delegate List</w:t>
            </w:r>
          </w:p>
          <w:p w14:paraId="221052B1" w14:textId="77777777" w:rsidR="00D80A07" w:rsidRDefault="00D80A07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4C9153B" w14:textId="477F3555" w:rsidR="00D80A07" w:rsidRPr="00864905" w:rsidRDefault="00D80A07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A07">
              <w:rPr>
                <w:rFonts w:ascii="Verdana" w:hAnsi="Verdana"/>
                <w:b/>
                <w:sz w:val="16"/>
                <w:szCs w:val="16"/>
              </w:rPr>
              <w:t>No, I do not want my information included on the Delegate List</w:t>
            </w:r>
          </w:p>
        </w:tc>
      </w:tr>
    </w:tbl>
    <w:p w14:paraId="26B7F608" w14:textId="1872F123" w:rsidR="00027759" w:rsidRPr="006863C8" w:rsidRDefault="00027759" w:rsidP="00DB28C6">
      <w:pPr>
        <w:tabs>
          <w:tab w:val="left" w:pos="5110"/>
        </w:tabs>
      </w:pPr>
    </w:p>
    <w:sectPr w:rsidR="00027759" w:rsidRPr="006863C8" w:rsidSect="00D82DC6">
      <w:footerReference w:type="default" r:id="rId9"/>
      <w:pgSz w:w="11906" w:h="16838"/>
      <w:pgMar w:top="1440" w:right="1440" w:bottom="993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DCA" w14:textId="77777777" w:rsidR="00044F45" w:rsidRDefault="00044F45" w:rsidP="00D82DC6">
      <w:pPr>
        <w:spacing w:after="0" w:line="240" w:lineRule="auto"/>
      </w:pPr>
      <w:r>
        <w:separator/>
      </w:r>
    </w:p>
  </w:endnote>
  <w:endnote w:type="continuationSeparator" w:id="0">
    <w:p w14:paraId="2643C6C1" w14:textId="77777777" w:rsidR="00044F45" w:rsidRDefault="00044F45" w:rsidP="00D8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EF23" w14:textId="78C955B5" w:rsidR="00D82DC6" w:rsidRDefault="002108E0" w:rsidP="00071D5A">
    <w:r w:rsidRPr="002108E0">
      <w:rPr>
        <w:rFonts w:ascii="Verdana" w:hAnsi="Verdana"/>
        <w:i/>
        <w:sz w:val="18"/>
        <w:szCs w:val="18"/>
      </w:rPr>
      <w:t>Apply online</w:t>
    </w:r>
    <w:r w:rsidR="00D82DC6" w:rsidRPr="002108E0">
      <w:rPr>
        <w:rFonts w:ascii="Verdana" w:hAnsi="Verdana"/>
        <w:i/>
        <w:sz w:val="18"/>
        <w:szCs w:val="18"/>
      </w:rPr>
      <w:t xml:space="preserve"> </w:t>
    </w:r>
    <w:r w:rsidRPr="002108E0">
      <w:rPr>
        <w:rFonts w:ascii="Verdana" w:hAnsi="Verdana"/>
        <w:i/>
        <w:sz w:val="18"/>
        <w:szCs w:val="18"/>
      </w:rPr>
      <w:t>a</w:t>
    </w:r>
    <w:r w:rsidR="00D82721">
      <w:rPr>
        <w:rFonts w:ascii="Verdana" w:hAnsi="Verdana"/>
        <w:i/>
        <w:sz w:val="18"/>
        <w:szCs w:val="18"/>
      </w:rPr>
      <w:t>t</w:t>
    </w:r>
    <w:r w:rsidR="00071D5A" w:rsidRPr="00071D5A">
      <w:t xml:space="preserve"> </w:t>
    </w:r>
    <w:bookmarkStart w:id="0" w:name="_Hlk152162298"/>
    <w:r w:rsidR="00000000">
      <w:fldChar w:fldCharType="begin"/>
    </w:r>
    <w:r w:rsidR="00000000">
      <w:instrText>HYPERLINK "https://www.big.uk.com/event-5452028"</w:instrText>
    </w:r>
    <w:r w:rsidR="00000000">
      <w:fldChar w:fldCharType="separate"/>
    </w:r>
    <w:r w:rsidR="00C32BEE">
      <w:rPr>
        <w:rStyle w:val="Hyperlink"/>
        <w:rFonts w:ascii="Verdana" w:hAnsi="Verdana"/>
        <w:i/>
        <w:sz w:val="18"/>
        <w:szCs w:val="18"/>
      </w:rPr>
      <w:t>https://www.big.uk.com/event-5452028</w:t>
    </w:r>
    <w:r w:rsidR="00000000">
      <w:rPr>
        <w:rStyle w:val="Hyperlink"/>
        <w:rFonts w:ascii="Verdana" w:hAnsi="Verdana"/>
        <w:i/>
        <w:sz w:val="18"/>
        <w:szCs w:val="18"/>
      </w:rPr>
      <w:fldChar w:fldCharType="end"/>
    </w:r>
    <w:bookmarkEnd w:id="0"/>
    <w:r w:rsidR="00071D5A">
      <w:rPr>
        <w:rFonts w:ascii="Verdana" w:hAnsi="Verdana"/>
        <w:i/>
        <w:sz w:val="18"/>
        <w:szCs w:val="18"/>
      </w:rPr>
      <w:t xml:space="preserve"> </w:t>
    </w:r>
    <w:r w:rsidR="00D82DC6" w:rsidRPr="002108E0">
      <w:rPr>
        <w:rFonts w:ascii="Verdana" w:hAnsi="Verdana"/>
        <w:i/>
        <w:sz w:val="18"/>
        <w:szCs w:val="18"/>
      </w:rPr>
      <w:t xml:space="preserve">by </w:t>
    </w:r>
    <w:r w:rsidR="00D079F8">
      <w:rPr>
        <w:rFonts w:ascii="Verdana" w:hAnsi="Verdana"/>
        <w:i/>
        <w:sz w:val="18"/>
        <w:szCs w:val="18"/>
      </w:rPr>
      <w:t>11:59</w:t>
    </w:r>
    <w:r w:rsidR="00441ABB" w:rsidRPr="00441ABB">
      <w:rPr>
        <w:rFonts w:ascii="Verdana" w:hAnsi="Verdana"/>
        <w:i/>
        <w:sz w:val="18"/>
        <w:szCs w:val="18"/>
      </w:rPr>
      <w:t xml:space="preserve">pm, </w:t>
    </w:r>
    <w:r w:rsidR="00D079F8">
      <w:rPr>
        <w:rFonts w:ascii="Verdana" w:hAnsi="Verdana"/>
        <w:i/>
        <w:sz w:val="18"/>
        <w:szCs w:val="18"/>
      </w:rPr>
      <w:t xml:space="preserve">Sunday </w:t>
    </w:r>
    <w:r w:rsidR="000570C9">
      <w:rPr>
        <w:rFonts w:ascii="Verdana" w:hAnsi="Verdana"/>
        <w:i/>
        <w:sz w:val="18"/>
        <w:szCs w:val="18"/>
      </w:rPr>
      <w:t xml:space="preserve">3rd </w:t>
    </w:r>
    <w:r w:rsidR="002B4036">
      <w:rPr>
        <w:rFonts w:ascii="Verdana" w:hAnsi="Verdana"/>
        <w:i/>
        <w:sz w:val="18"/>
        <w:szCs w:val="18"/>
      </w:rPr>
      <w:t>December, 202</w:t>
    </w:r>
    <w:r w:rsidR="000570C9">
      <w:rPr>
        <w:rFonts w:ascii="Verdana" w:hAnsi="Verdana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2056" w14:textId="77777777" w:rsidR="00044F45" w:rsidRDefault="00044F45" w:rsidP="00D82DC6">
      <w:pPr>
        <w:spacing w:after="0" w:line="240" w:lineRule="auto"/>
      </w:pPr>
      <w:r>
        <w:separator/>
      </w:r>
    </w:p>
  </w:footnote>
  <w:footnote w:type="continuationSeparator" w:id="0">
    <w:p w14:paraId="428B9C17" w14:textId="77777777" w:rsidR="00044F45" w:rsidRDefault="00044F45" w:rsidP="00D8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D1252"/>
    <w:multiLevelType w:val="hybridMultilevel"/>
    <w:tmpl w:val="01404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1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36"/>
    <w:rsid w:val="0000682B"/>
    <w:rsid w:val="000125CD"/>
    <w:rsid w:val="00027759"/>
    <w:rsid w:val="00040584"/>
    <w:rsid w:val="00044F0C"/>
    <w:rsid w:val="00044F45"/>
    <w:rsid w:val="000570C9"/>
    <w:rsid w:val="00071D5A"/>
    <w:rsid w:val="00097929"/>
    <w:rsid w:val="000B622E"/>
    <w:rsid w:val="000C694C"/>
    <w:rsid w:val="000D5A8F"/>
    <w:rsid w:val="000E4A76"/>
    <w:rsid w:val="000F526D"/>
    <w:rsid w:val="001113F7"/>
    <w:rsid w:val="00112B93"/>
    <w:rsid w:val="00145993"/>
    <w:rsid w:val="001834D2"/>
    <w:rsid w:val="00195851"/>
    <w:rsid w:val="001D4CB2"/>
    <w:rsid w:val="001E37C6"/>
    <w:rsid w:val="002108E0"/>
    <w:rsid w:val="0022550D"/>
    <w:rsid w:val="00246623"/>
    <w:rsid w:val="00253950"/>
    <w:rsid w:val="0027418F"/>
    <w:rsid w:val="002B4036"/>
    <w:rsid w:val="002B7CBA"/>
    <w:rsid w:val="002D473B"/>
    <w:rsid w:val="00314F45"/>
    <w:rsid w:val="00322FBA"/>
    <w:rsid w:val="003253F6"/>
    <w:rsid w:val="00325BE8"/>
    <w:rsid w:val="00374676"/>
    <w:rsid w:val="00392FC0"/>
    <w:rsid w:val="003C1F57"/>
    <w:rsid w:val="003C78C2"/>
    <w:rsid w:val="003D7835"/>
    <w:rsid w:val="00441ABB"/>
    <w:rsid w:val="00460949"/>
    <w:rsid w:val="00471B82"/>
    <w:rsid w:val="004953BD"/>
    <w:rsid w:val="004A47EC"/>
    <w:rsid w:val="004C1AC3"/>
    <w:rsid w:val="004E04CC"/>
    <w:rsid w:val="004E2139"/>
    <w:rsid w:val="004E3DAC"/>
    <w:rsid w:val="005064E8"/>
    <w:rsid w:val="0056449B"/>
    <w:rsid w:val="00614F46"/>
    <w:rsid w:val="00651233"/>
    <w:rsid w:val="00673081"/>
    <w:rsid w:val="006863C8"/>
    <w:rsid w:val="006C69B8"/>
    <w:rsid w:val="00712FEF"/>
    <w:rsid w:val="00726694"/>
    <w:rsid w:val="00753BFE"/>
    <w:rsid w:val="0078561A"/>
    <w:rsid w:val="00786C47"/>
    <w:rsid w:val="007B392C"/>
    <w:rsid w:val="007E6E4D"/>
    <w:rsid w:val="00833261"/>
    <w:rsid w:val="008516BB"/>
    <w:rsid w:val="00864905"/>
    <w:rsid w:val="00867BAE"/>
    <w:rsid w:val="008B2973"/>
    <w:rsid w:val="008D139D"/>
    <w:rsid w:val="00981108"/>
    <w:rsid w:val="00983F89"/>
    <w:rsid w:val="009B5678"/>
    <w:rsid w:val="009C0F14"/>
    <w:rsid w:val="00A02211"/>
    <w:rsid w:val="00A357F7"/>
    <w:rsid w:val="00A6147C"/>
    <w:rsid w:val="00A85A5E"/>
    <w:rsid w:val="00AB6D7D"/>
    <w:rsid w:val="00AD4AE3"/>
    <w:rsid w:val="00AF720D"/>
    <w:rsid w:val="00B04AEA"/>
    <w:rsid w:val="00B13ABD"/>
    <w:rsid w:val="00B43670"/>
    <w:rsid w:val="00BE049D"/>
    <w:rsid w:val="00C03E81"/>
    <w:rsid w:val="00C14034"/>
    <w:rsid w:val="00C32BEE"/>
    <w:rsid w:val="00C54321"/>
    <w:rsid w:val="00C955CA"/>
    <w:rsid w:val="00D00368"/>
    <w:rsid w:val="00D07006"/>
    <w:rsid w:val="00D079F8"/>
    <w:rsid w:val="00D20BD9"/>
    <w:rsid w:val="00D36E72"/>
    <w:rsid w:val="00D42C23"/>
    <w:rsid w:val="00D505D1"/>
    <w:rsid w:val="00D73D5B"/>
    <w:rsid w:val="00D80A07"/>
    <w:rsid w:val="00D82721"/>
    <w:rsid w:val="00D82DC6"/>
    <w:rsid w:val="00DA0C7A"/>
    <w:rsid w:val="00DB13D2"/>
    <w:rsid w:val="00DB1DBE"/>
    <w:rsid w:val="00DB28C6"/>
    <w:rsid w:val="00DD0661"/>
    <w:rsid w:val="00E04EF2"/>
    <w:rsid w:val="00E15D50"/>
    <w:rsid w:val="00ED1A10"/>
    <w:rsid w:val="00EE2523"/>
    <w:rsid w:val="00EE560D"/>
    <w:rsid w:val="00F0524C"/>
    <w:rsid w:val="00F44236"/>
    <w:rsid w:val="00F447BB"/>
    <w:rsid w:val="00F562E7"/>
    <w:rsid w:val="00F65AB1"/>
    <w:rsid w:val="00FB2E73"/>
    <w:rsid w:val="00FF23E1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C9250"/>
  <w15:docId w15:val="{359754C4-262E-4893-8AB4-D6ED2BF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236"/>
    <w:pPr>
      <w:ind w:left="720"/>
      <w:contextualSpacing/>
    </w:pPr>
  </w:style>
  <w:style w:type="table" w:styleId="TableGrid">
    <w:name w:val="Table Grid"/>
    <w:basedOn w:val="TableNormal"/>
    <w:uiPriority w:val="59"/>
    <w:rsid w:val="00F4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C6"/>
  </w:style>
  <w:style w:type="paragraph" w:styleId="Footer">
    <w:name w:val="footer"/>
    <w:basedOn w:val="Normal"/>
    <w:link w:val="FooterChar"/>
    <w:uiPriority w:val="99"/>
    <w:unhideWhenUsed/>
    <w:rsid w:val="00D8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C6"/>
  </w:style>
  <w:style w:type="character" w:styleId="UnresolvedMention">
    <w:name w:val="Unresolved Mention"/>
    <w:basedOn w:val="DefaultParagraphFont"/>
    <w:uiPriority w:val="99"/>
    <w:semiHidden/>
    <w:unhideWhenUsed/>
    <w:rsid w:val="008B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.uk.com/event-54520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AA23-9650-4E52-A9D9-020950B7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Centre for Life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Ashley Kent</cp:lastModifiedBy>
  <cp:revision>3</cp:revision>
  <cp:lastPrinted>2022-11-03T14:10:00Z</cp:lastPrinted>
  <dcterms:created xsi:type="dcterms:W3CDTF">2023-10-12T16:17:00Z</dcterms:created>
  <dcterms:modified xsi:type="dcterms:W3CDTF">2023-11-29T14:58:00Z</dcterms:modified>
</cp:coreProperties>
</file>